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18" w:rsidRPr="00675CCE" w:rsidRDefault="00173718" w:rsidP="00173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CCE">
        <w:rPr>
          <w:rFonts w:ascii="Times New Roman" w:hAnsi="Times New Roman" w:cs="Times New Roman"/>
          <w:b/>
          <w:sz w:val="24"/>
          <w:szCs w:val="24"/>
          <w:u w:val="single"/>
        </w:rPr>
        <w:t xml:space="preserve">17MC2101-ENVIRONMENTAL STUDIES </w:t>
      </w:r>
    </w:p>
    <w:p w:rsidR="00173718" w:rsidRPr="004D7E4A" w:rsidRDefault="00173718" w:rsidP="00173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7E4A">
        <w:rPr>
          <w:rFonts w:ascii="Times New Roman" w:hAnsi="Times New Roman" w:cs="Times New Roman"/>
          <w:b/>
        </w:rPr>
        <w:t>(Common to ECE, EEE, CSE &amp; IT)</w:t>
      </w:r>
    </w:p>
    <w:p w:rsidR="00173718" w:rsidRPr="00B0765C" w:rsidRDefault="00173718" w:rsidP="00173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630" w:type="dxa"/>
        <w:tblInd w:w="108" w:type="dxa"/>
        <w:tblLayout w:type="fixed"/>
        <w:tblLook w:val="0000"/>
      </w:tblPr>
      <w:tblGrid>
        <w:gridCol w:w="1980"/>
        <w:gridCol w:w="3260"/>
        <w:gridCol w:w="3119"/>
        <w:gridCol w:w="1271"/>
      </w:tblGrid>
      <w:tr w:rsidR="00173718" w:rsidRPr="00B0765C" w:rsidTr="001D70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44F33" w:rsidRDefault="00173718" w:rsidP="001D70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44F33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 course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3718" w:rsidRPr="00B0765C" w:rsidTr="001D70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44F33" w:rsidRDefault="00173718" w:rsidP="001D70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44F33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3-0-0</w:t>
            </w:r>
          </w:p>
        </w:tc>
      </w:tr>
      <w:tr w:rsidR="00173718" w:rsidRPr="00B0765C" w:rsidTr="001D70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44F33" w:rsidRDefault="00173718" w:rsidP="001D70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44F33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>Basic idea on environment,</w:t>
            </w:r>
          </w:p>
          <w:p w:rsidR="00173718" w:rsidRPr="00B0765C" w:rsidRDefault="00173718" w:rsidP="001D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Environmental pollution causes, effects, and control measures.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173718" w:rsidRPr="00B0765C" w:rsidRDefault="00173718" w:rsidP="001D70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173718" w:rsidRPr="00B0765C" w:rsidRDefault="00173718" w:rsidP="001D70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40</w:t>
            </w:r>
          </w:p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60</w:t>
            </w:r>
          </w:p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73718" w:rsidRPr="00B0765C" w:rsidRDefault="00173718" w:rsidP="0017371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592" w:type="dxa"/>
        <w:tblInd w:w="108" w:type="dxa"/>
        <w:tblLayout w:type="fixed"/>
        <w:tblLook w:val="0000"/>
      </w:tblPr>
      <w:tblGrid>
        <w:gridCol w:w="2250"/>
        <w:gridCol w:w="720"/>
        <w:gridCol w:w="6622"/>
      </w:tblGrid>
      <w:tr w:rsidR="00173718" w:rsidRPr="00B0765C" w:rsidTr="001D70A3">
        <w:trPr>
          <w:trHeight w:val="314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3718" w:rsidRPr="00B0765C" w:rsidRDefault="00173718" w:rsidP="001D70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bjectives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Students undergoing this c</w:t>
            </w:r>
            <w:r>
              <w:rPr>
                <w:rFonts w:ascii="Times New Roman" w:hAnsi="Times New Roman" w:cs="Times New Roman"/>
              </w:rPr>
              <w:t>ourse are expected to learn</w:t>
            </w:r>
            <w:r w:rsidRPr="00B0765C">
              <w:rPr>
                <w:rFonts w:ascii="Times New Roman" w:hAnsi="Times New Roman" w:cs="Times New Roman"/>
              </w:rPr>
              <w:t>:</w:t>
            </w:r>
          </w:p>
        </w:tc>
      </w:tr>
      <w:tr w:rsidR="00173718" w:rsidRPr="00B0765C" w:rsidTr="001D70A3">
        <w:trPr>
          <w:trHeight w:val="547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B0765C" w:rsidRDefault="00173718" w:rsidP="0017371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T</w:t>
            </w:r>
            <w:r w:rsidRPr="00B0765C">
              <w:rPr>
                <w:rFonts w:ascii="Times New Roman" w:hAnsi="Times New Roman"/>
                <w:spacing w:val="-1"/>
              </w:rPr>
              <w:t>he importance of Envi</w:t>
            </w:r>
            <w:r>
              <w:rPr>
                <w:rFonts w:ascii="Times New Roman" w:hAnsi="Times New Roman"/>
                <w:spacing w:val="-1"/>
              </w:rPr>
              <w:t>ronmental studies and</w:t>
            </w:r>
            <w:r w:rsidRPr="00B0765C">
              <w:rPr>
                <w:rFonts w:ascii="Times New Roman" w:hAnsi="Times New Roman"/>
                <w:spacing w:val="-1"/>
              </w:rPr>
              <w:t xml:space="preserve"> the various components of environment</w:t>
            </w:r>
            <w:r>
              <w:rPr>
                <w:rFonts w:ascii="Times New Roman" w:hAnsi="Times New Roman"/>
                <w:spacing w:val="-1"/>
              </w:rPr>
              <w:t>.</w:t>
            </w:r>
          </w:p>
          <w:p w:rsidR="00173718" w:rsidRPr="00B0765C" w:rsidRDefault="00173718" w:rsidP="0017371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T</w:t>
            </w:r>
            <w:r w:rsidRPr="00B0765C">
              <w:rPr>
                <w:rFonts w:ascii="Times New Roman" w:hAnsi="Times New Roman"/>
                <w:spacing w:val="-1"/>
              </w:rPr>
              <w:t>he value of natural resources and need to protect them.</w:t>
            </w:r>
          </w:p>
          <w:p w:rsidR="00173718" w:rsidRPr="00B0765C" w:rsidRDefault="00173718" w:rsidP="0017371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T</w:t>
            </w:r>
            <w:r w:rsidRPr="00B0765C">
              <w:rPr>
                <w:rFonts w:ascii="Times New Roman" w:hAnsi="Times New Roman"/>
                <w:spacing w:val="-1"/>
              </w:rPr>
              <w:t>he value of biodiversity and it conservation methods.</w:t>
            </w:r>
          </w:p>
          <w:p w:rsidR="00173718" w:rsidRPr="00B0765C" w:rsidRDefault="00173718" w:rsidP="0017371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B0765C">
              <w:rPr>
                <w:rFonts w:ascii="Times New Roman" w:hAnsi="Times New Roman"/>
              </w:rPr>
              <w:t>To design engineering methods and solve problems related to environmental pollution.</w:t>
            </w:r>
          </w:p>
          <w:p w:rsidR="00173718" w:rsidRPr="00B0765C" w:rsidRDefault="00173718" w:rsidP="0017371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T</w:t>
            </w:r>
            <w:r w:rsidRPr="00B0765C">
              <w:rPr>
                <w:rFonts w:ascii="Times New Roman" w:hAnsi="Times New Roman"/>
                <w:spacing w:val="-1"/>
              </w:rPr>
              <w:t>he social issues and provide plans to minimize the problems.</w:t>
            </w:r>
          </w:p>
          <w:p w:rsidR="00173718" w:rsidRPr="00B0765C" w:rsidRDefault="00173718" w:rsidP="0017371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The</w:t>
            </w:r>
            <w:r w:rsidRPr="00B0765C">
              <w:rPr>
                <w:rFonts w:ascii="Times New Roman" w:hAnsi="Times New Roman"/>
                <w:spacing w:val="-1"/>
              </w:rPr>
              <w:t xml:space="preserve"> need to protect various environmental acts.</w:t>
            </w:r>
          </w:p>
        </w:tc>
      </w:tr>
      <w:tr w:rsidR="00173718" w:rsidRPr="00B0765C" w:rsidTr="001D70A3">
        <w:trPr>
          <w:cantSplit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0765C">
              <w:rPr>
                <w:rFonts w:ascii="Times New Roman" w:hAnsi="Times New Roman" w:cs="Times New Roman"/>
              </w:rPr>
              <w:t>Upon successful completion of the course , the students will able to:</w:t>
            </w:r>
          </w:p>
        </w:tc>
      </w:tr>
      <w:tr w:rsidR="00173718" w:rsidRPr="00B0765C" w:rsidTr="001D70A3">
        <w:trPr>
          <w:cantSplit/>
          <w:trHeight w:val="600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0D9E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250D9E">
              <w:rPr>
                <w:rFonts w:ascii="Times New Roman" w:hAnsi="Times New Roman" w:cs="Times New Roman"/>
                <w:spacing w:val="-1"/>
              </w:rPr>
              <w:t>To know the importance of Environmental studies and understand the various components of environment.</w:t>
            </w:r>
          </w:p>
        </w:tc>
      </w:tr>
      <w:tr w:rsidR="00173718" w:rsidRPr="00B0765C" w:rsidTr="001D70A3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0D9E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tabs>
                <w:tab w:val="left" w:pos="159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0D9E">
              <w:rPr>
                <w:rFonts w:ascii="Times New Roman" w:hAnsi="Times New Roman" w:cs="Times New Roman"/>
              </w:rPr>
              <w:t>Understand the value of natural resources</w:t>
            </w:r>
          </w:p>
        </w:tc>
      </w:tr>
      <w:tr w:rsidR="00173718" w:rsidRPr="00B0765C" w:rsidTr="001D70A3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0D9E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250D9E">
              <w:rPr>
                <w:rFonts w:ascii="Times New Roman" w:hAnsi="Times New Roman" w:cs="Times New Roman"/>
                <w:spacing w:val="-2"/>
              </w:rPr>
              <w:t>Understand the value of biodiversity and need to protect.</w:t>
            </w:r>
          </w:p>
        </w:tc>
      </w:tr>
      <w:tr w:rsidR="00173718" w:rsidRPr="00B0765C" w:rsidTr="001D70A3">
        <w:trPr>
          <w:cantSplit/>
          <w:trHeight w:val="482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0D9E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250D9E">
              <w:rPr>
                <w:rFonts w:ascii="Times New Roman" w:hAnsi="Times New Roman" w:cs="Times New Roman"/>
                <w:spacing w:val="-2"/>
              </w:rPr>
              <w:t>Understand how the environment is polluted and suggest some control measures.</w:t>
            </w:r>
          </w:p>
        </w:tc>
      </w:tr>
      <w:tr w:rsidR="00173718" w:rsidRPr="00B0765C" w:rsidTr="001D70A3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0D9E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Understand</w:t>
            </w:r>
            <w:r w:rsidRPr="00250D9E">
              <w:rPr>
                <w:rFonts w:ascii="Times New Roman" w:hAnsi="Times New Roman" w:cs="Times New Roman"/>
                <w:spacing w:val="-2"/>
              </w:rPr>
              <w:t xml:space="preserve"> the several environmental problems in India and way to minimize the effects.</w:t>
            </w:r>
          </w:p>
        </w:tc>
      </w:tr>
      <w:tr w:rsidR="00173718" w:rsidRPr="00B0765C" w:rsidTr="001D70A3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0D9E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250D9E" w:rsidRDefault="00173718" w:rsidP="001D70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0D9E">
              <w:rPr>
                <w:rFonts w:ascii="Times New Roman" w:hAnsi="Times New Roman" w:cs="Times New Roman"/>
                <w:spacing w:val="-2"/>
              </w:rPr>
              <w:t>Knowing the environmental protection laws in our country and understand the need to respect those laws.</w:t>
            </w:r>
          </w:p>
        </w:tc>
      </w:tr>
      <w:tr w:rsidR="00173718" w:rsidRPr="00B0765C" w:rsidTr="001D70A3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</w:rPr>
              <w:t>Course Content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1A0771" w:rsidRDefault="00173718" w:rsidP="001D70A3">
            <w:pPr>
              <w:widowControl w:val="0"/>
              <w:spacing w:after="0" w:line="240" w:lineRule="auto"/>
              <w:ind w:left="3268" w:right="326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173718" w:rsidRPr="00AB151C" w:rsidRDefault="00173718" w:rsidP="001D70A3">
            <w:pPr>
              <w:widowControl w:val="0"/>
              <w:spacing w:after="0" w:line="240" w:lineRule="auto"/>
              <w:ind w:right="-5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100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765C">
              <w:rPr>
                <w:rFonts w:ascii="Times New Roman" w:hAnsi="Times New Roman" w:cs="Times New Roman"/>
              </w:rPr>
              <w:t>Definition, Scope and Importance of Environmental studies, Environmental Components.</w:t>
            </w: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718" w:rsidRPr="00AB151C" w:rsidRDefault="00173718" w:rsidP="001D70A3">
            <w:pPr>
              <w:widowControl w:val="0"/>
              <w:spacing w:after="0" w:line="240" w:lineRule="auto"/>
              <w:ind w:left="3268" w:right="326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173718" w:rsidRDefault="00173718" w:rsidP="001D70A3">
            <w:pPr>
              <w:widowControl w:val="0"/>
              <w:spacing w:after="0" w:line="240" w:lineRule="auto"/>
              <w:ind w:right="-5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</w:t>
            </w:r>
          </w:p>
          <w:p w:rsidR="00173718" w:rsidRPr="00AB151C" w:rsidRDefault="00173718" w:rsidP="001D70A3">
            <w:pPr>
              <w:widowControl w:val="0"/>
              <w:spacing w:after="0" w:line="240" w:lineRule="auto"/>
              <w:ind w:left="3268" w:right="326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</w:pPr>
          </w:p>
          <w:p w:rsidR="00173718" w:rsidRPr="00B0765C" w:rsidRDefault="00173718" w:rsidP="001D70A3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ENVIRONMENT AND NATURAL RESOURCES MANAGEMENT:</w:t>
            </w:r>
          </w:p>
          <w:p w:rsidR="00173718" w:rsidRPr="00B0765C" w:rsidRDefault="00173718" w:rsidP="00173718">
            <w:pPr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Land resources: Importance, Land degradation, Soil erosion and desertification, Effects of modern agriculture (fertilizer and pesticide</w:t>
            </w:r>
            <w:r w:rsidRPr="00B076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765C">
              <w:rPr>
                <w:rFonts w:ascii="Times New Roman" w:hAnsi="Times New Roman" w:cs="Times New Roman"/>
              </w:rPr>
              <w:t>problems).</w:t>
            </w:r>
          </w:p>
          <w:p w:rsidR="00173718" w:rsidRPr="00B0765C" w:rsidRDefault="00173718" w:rsidP="00173718">
            <w:pPr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Forest Resources: Use and over-exploitation-Mining and Dams-their effects on forest and tribal</w:t>
            </w:r>
            <w:r w:rsidRPr="00B076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65C">
              <w:rPr>
                <w:rFonts w:ascii="Times New Roman" w:hAnsi="Times New Roman" w:cs="Times New Roman"/>
              </w:rPr>
              <w:t>people.</w:t>
            </w:r>
          </w:p>
          <w:p w:rsidR="00173718" w:rsidRPr="00B0765C" w:rsidRDefault="00173718" w:rsidP="00173718">
            <w:pPr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Water Resources: Use and over-utilization of surface and ground water, Floods and droughts, Rainwater harvesting, clouds seeding and watershed</w:t>
            </w:r>
            <w:r w:rsidRPr="00B076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765C">
              <w:rPr>
                <w:rFonts w:ascii="Times New Roman" w:hAnsi="Times New Roman" w:cs="Times New Roman"/>
              </w:rPr>
              <w:t>management.</w:t>
            </w:r>
          </w:p>
          <w:p w:rsidR="00173718" w:rsidRPr="004A06EA" w:rsidRDefault="00173718" w:rsidP="00173718">
            <w:pPr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</w:rPr>
              <w:t>Energy resources: Energy needs - Renewable and non-renewable energy, need to use of alternate energy sources, Impact of energy use on</w:t>
            </w:r>
            <w:r w:rsidRPr="00B076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765C">
              <w:rPr>
                <w:rFonts w:ascii="Times New Roman" w:hAnsi="Times New Roman" w:cs="Times New Roman"/>
              </w:rPr>
              <w:t>environment.</w:t>
            </w:r>
          </w:p>
          <w:p w:rsidR="00173718" w:rsidRDefault="00173718" w:rsidP="001D70A3">
            <w:pPr>
              <w:widowControl w:val="0"/>
              <w:tabs>
                <w:tab w:val="left" w:pos="82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</w:p>
          <w:p w:rsidR="00173718" w:rsidRDefault="00173718" w:rsidP="001D70A3">
            <w:pPr>
              <w:widowControl w:val="0"/>
              <w:tabs>
                <w:tab w:val="left" w:pos="82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</w:p>
          <w:p w:rsidR="00173718" w:rsidRDefault="00173718" w:rsidP="001D70A3">
            <w:pPr>
              <w:widowControl w:val="0"/>
              <w:tabs>
                <w:tab w:val="left" w:pos="82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</w:p>
          <w:p w:rsidR="00173718" w:rsidRDefault="00173718" w:rsidP="001D70A3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  <w:p w:rsidR="00173718" w:rsidRDefault="00173718" w:rsidP="001D70A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right="326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ECOSYSTEM</w:t>
            </w: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765C">
              <w:rPr>
                <w:rFonts w:ascii="Times New Roman" w:hAnsi="Times New Roman" w:cs="Times New Roman"/>
              </w:rPr>
              <w:t>Introduction, types, characteristics and functions of Ecosystems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102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BIO-DIVERSITY AND ITS CONSERVATION</w:t>
            </w: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765C">
              <w:rPr>
                <w:rFonts w:ascii="Times New Roman" w:hAnsi="Times New Roman" w:cs="Times New Roman"/>
              </w:rPr>
              <w:t>Value of bio-diversity- consumptive and productive use, social, ethical, aesthetic and option values - Threats to biodiversity- conservation of biodiversity.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3268" w:right="326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718" w:rsidRDefault="00173718" w:rsidP="001D70A3">
            <w:pPr>
              <w:widowControl w:val="0"/>
              <w:spacing w:after="0" w:line="240" w:lineRule="auto"/>
              <w:ind w:right="-56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UNIT-IV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right="326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102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ENVIRONMENTAL POLLUTION: </w:t>
            </w:r>
            <w:r w:rsidRPr="00B0765C">
              <w:rPr>
                <w:rFonts w:ascii="Times New Roman" w:hAnsi="Times New Roman" w:cs="Times New Roman"/>
              </w:rPr>
              <w:t>Causes, Effects and control measures of Air pollution, Water Pollution, Soil pollution, Marine Pollution, Noise pollution, Nature of Thermal pollution and nuclear hazards, Global warming, Acid rain, Ozone depletion.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102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SOLID WASTE MANAGEMENT</w:t>
            </w: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765C">
              <w:rPr>
                <w:rFonts w:ascii="Times New Roman" w:hAnsi="Times New Roman" w:cs="Times New Roman"/>
              </w:rPr>
              <w:t xml:space="preserve">Composting, </w:t>
            </w:r>
            <w:proofErr w:type="spellStart"/>
            <w:r w:rsidRPr="00B0765C">
              <w:rPr>
                <w:rFonts w:ascii="Times New Roman" w:hAnsi="Times New Roman" w:cs="Times New Roman"/>
              </w:rPr>
              <w:t>Vermiculture</w:t>
            </w:r>
            <w:proofErr w:type="spellEnd"/>
            <w:r w:rsidRPr="00B0765C">
              <w:rPr>
                <w:rFonts w:ascii="Times New Roman" w:hAnsi="Times New Roman" w:cs="Times New Roman"/>
              </w:rPr>
              <w:t xml:space="preserve"> - Urban and industrial wastes, recycling and reuse.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102" w:right="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718" w:rsidRDefault="00173718" w:rsidP="001D70A3">
            <w:pPr>
              <w:widowControl w:val="0"/>
              <w:spacing w:after="0" w:line="240" w:lineRule="auto"/>
              <w:ind w:right="-5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3268" w:right="326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102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ENVIRONMENTAL PROBLEMS IN INDIA: </w:t>
            </w:r>
            <w:r w:rsidRPr="00B0765C">
              <w:rPr>
                <w:rFonts w:ascii="Times New Roman" w:hAnsi="Times New Roman" w:cs="Times New Roman"/>
              </w:rPr>
              <w:t>Drinking water, Sanitation and public health -Effects of urbanization, Transportation, Industrialization on the quality of Environment-Social Issues.</w:t>
            </w: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102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ECONOMY AND ENVIRONMENT</w:t>
            </w: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765C">
              <w:rPr>
                <w:rFonts w:ascii="Times New Roman" w:hAnsi="Times New Roman" w:cs="Times New Roman"/>
              </w:rPr>
              <w:t>The economy and environment interaction, Sustainability, Environment Impact Assessment.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left="3268" w:right="326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718" w:rsidRDefault="00173718" w:rsidP="001D70A3">
            <w:pPr>
              <w:widowControl w:val="0"/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UNIT-VI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right="326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718" w:rsidRPr="00B0765C" w:rsidRDefault="00173718" w:rsidP="001D70A3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ENVIRONMENTAL ACTS: </w:t>
            </w:r>
            <w:r w:rsidRPr="00B0765C">
              <w:rPr>
                <w:rFonts w:ascii="Times New Roman" w:hAnsi="Times New Roman" w:cs="Times New Roman"/>
              </w:rPr>
              <w:t>Water (Prevention and control of pollution) Act-Air (Prevention and control of pollution) Act – Environment protection Act, Wildlife protection Act, Forest conservation Act.</w:t>
            </w:r>
          </w:p>
          <w:p w:rsidR="00173718" w:rsidRDefault="00173718" w:rsidP="001D70A3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STUDIES: </w:t>
            </w: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 xml:space="preserve">Silent valley project, </w:t>
            </w:r>
            <w:proofErr w:type="spellStart"/>
            <w:r w:rsidRPr="006018DC">
              <w:rPr>
                <w:rFonts w:ascii="Times New Roman" w:hAnsi="Times New Roman" w:cs="Times New Roman"/>
              </w:rPr>
              <w:t>Madhura</w:t>
            </w:r>
            <w:proofErr w:type="spellEnd"/>
            <w:r w:rsidRPr="006018DC">
              <w:rPr>
                <w:rFonts w:ascii="Times New Roman" w:hAnsi="Times New Roman" w:cs="Times New Roman"/>
              </w:rPr>
              <w:t xml:space="preserve"> Refinery and </w:t>
            </w:r>
            <w:proofErr w:type="spellStart"/>
            <w:r w:rsidRPr="006018DC">
              <w:rPr>
                <w:rFonts w:ascii="Times New Roman" w:hAnsi="Times New Roman" w:cs="Times New Roman"/>
              </w:rPr>
              <w:t>Taj</w:t>
            </w:r>
            <w:proofErr w:type="spellEnd"/>
            <w:r w:rsidRPr="006018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DC">
              <w:rPr>
                <w:rFonts w:ascii="Times New Roman" w:hAnsi="Times New Roman" w:cs="Times New Roman"/>
              </w:rPr>
              <w:t>Mahal</w:t>
            </w:r>
            <w:proofErr w:type="spellEnd"/>
            <w:r w:rsidRPr="006018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8DC">
              <w:rPr>
                <w:rFonts w:ascii="Times New Roman" w:hAnsi="Times New Roman" w:cs="Times New Roman"/>
              </w:rPr>
              <w:t>Tehri</w:t>
            </w:r>
            <w:proofErr w:type="spellEnd"/>
            <w:r w:rsidRPr="006018DC">
              <w:rPr>
                <w:rFonts w:ascii="Times New Roman" w:hAnsi="Times New Roman" w:cs="Times New Roman"/>
              </w:rPr>
              <w:t xml:space="preserve"> Dam, </w:t>
            </w:r>
            <w:proofErr w:type="spellStart"/>
            <w:r w:rsidRPr="006018DC">
              <w:rPr>
                <w:rFonts w:ascii="Times New Roman" w:hAnsi="Times New Roman" w:cs="Times New Roman"/>
              </w:rPr>
              <w:t>Kolleru</w:t>
            </w:r>
            <w:proofErr w:type="spellEnd"/>
            <w:r w:rsidRPr="006018DC">
              <w:rPr>
                <w:rFonts w:ascii="Times New Roman" w:hAnsi="Times New Roman" w:cs="Times New Roman"/>
              </w:rPr>
              <w:t xml:space="preserve"> Lake Aquaculture, </w:t>
            </w:r>
            <w:proofErr w:type="spellStart"/>
            <w:r w:rsidRPr="006018DC">
              <w:rPr>
                <w:rFonts w:ascii="Times New Roman" w:hAnsi="Times New Roman" w:cs="Times New Roman"/>
              </w:rPr>
              <w:t>Fluorosis</w:t>
            </w:r>
            <w:proofErr w:type="spellEnd"/>
            <w:r w:rsidRPr="006018DC">
              <w:rPr>
                <w:rFonts w:ascii="Times New Roman" w:hAnsi="Times New Roman" w:cs="Times New Roman"/>
              </w:rPr>
              <w:t xml:space="preserve"> in Andhra Pradesh.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FIELD WORK: </w:t>
            </w:r>
            <w:r w:rsidRPr="00B0765C">
              <w:rPr>
                <w:rFonts w:ascii="Times New Roman" w:hAnsi="Times New Roman" w:cs="Times New Roman"/>
              </w:rPr>
              <w:t>Visit to Local Area having river/Forest/</w:t>
            </w:r>
            <w:proofErr w:type="gramStart"/>
            <w:r w:rsidRPr="00B0765C">
              <w:rPr>
                <w:rFonts w:ascii="Times New Roman" w:hAnsi="Times New Roman" w:cs="Times New Roman"/>
              </w:rPr>
              <w:t>grass  land</w:t>
            </w:r>
            <w:proofErr w:type="gramEnd"/>
            <w:r w:rsidRPr="00B0765C">
              <w:rPr>
                <w:rFonts w:ascii="Times New Roman" w:hAnsi="Times New Roman" w:cs="Times New Roman"/>
              </w:rPr>
              <w:t>/hill/mountain to document and Environmental assets.</w:t>
            </w:r>
          </w:p>
        </w:tc>
      </w:tr>
      <w:tr w:rsidR="00173718" w:rsidRPr="00B0765C" w:rsidTr="001D70A3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718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718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BOOKS:</w:t>
            </w:r>
          </w:p>
          <w:p w:rsidR="00173718" w:rsidRPr="00FB16C8" w:rsidRDefault="00173718" w:rsidP="00173718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16C8">
              <w:rPr>
                <w:rFonts w:ascii="Times New Roman" w:hAnsi="Times New Roman" w:cs="Times New Roman"/>
              </w:rPr>
              <w:t>“E</w:t>
            </w:r>
            <w:r>
              <w:rPr>
                <w:rFonts w:ascii="Times New Roman" w:hAnsi="Times New Roman" w:cs="Times New Roman"/>
              </w:rPr>
              <w:t xml:space="preserve">nvironmental science”, by </w:t>
            </w:r>
            <w:proofErr w:type="spellStart"/>
            <w:r>
              <w:rPr>
                <w:rFonts w:ascii="Times New Roman" w:hAnsi="Times New Roman" w:cs="Times New Roman"/>
              </w:rPr>
              <w:t>Anubha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Kaushik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C.P.Kaushik</w:t>
            </w:r>
            <w:proofErr w:type="spellEnd"/>
            <w:r w:rsidRPr="00FB16C8">
              <w:rPr>
                <w:rFonts w:ascii="Times New Roman" w:hAnsi="Times New Roman" w:cs="Times New Roman"/>
              </w:rPr>
              <w:t>.</w:t>
            </w:r>
          </w:p>
          <w:p w:rsidR="00173718" w:rsidRPr="001D02FB" w:rsidRDefault="00173718" w:rsidP="00173718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16C8">
              <w:rPr>
                <w:rFonts w:ascii="Times New Roman" w:hAnsi="Times New Roman" w:cs="Times New Roman"/>
              </w:rPr>
              <w:t>“E</w:t>
            </w:r>
            <w:r>
              <w:rPr>
                <w:rFonts w:ascii="Times New Roman" w:hAnsi="Times New Roman" w:cs="Times New Roman"/>
              </w:rPr>
              <w:t>nvironmental science</w:t>
            </w:r>
            <w:r w:rsidRPr="001D02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Engineering”, by </w:t>
            </w:r>
            <w:proofErr w:type="spellStart"/>
            <w:r>
              <w:rPr>
                <w:rFonts w:ascii="Times New Roman" w:hAnsi="Times New Roman" w:cs="Times New Roman"/>
              </w:rPr>
              <w:t>P.Anandan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R.Kumaravelan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718" w:rsidRPr="00B0765C" w:rsidRDefault="00173718" w:rsidP="001D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BOOKS</w:t>
            </w: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73718" w:rsidRPr="00C32A32" w:rsidRDefault="00173718" w:rsidP="00173718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C32A32">
              <w:rPr>
                <w:rFonts w:ascii="Times New Roman" w:hAnsi="Times New Roman" w:cs="Times New Roman"/>
                <w:bCs/>
                <w:kern w:val="36"/>
              </w:rPr>
              <w:t>“Introduction of</w:t>
            </w:r>
            <w:r w:rsidRPr="00C32A32">
              <w:rPr>
                <w:rFonts w:ascii="Times New Roman" w:hAnsi="Times New Roman" w:cs="Times New Roman"/>
              </w:rPr>
              <w:t xml:space="preserve"> Environmental science</w:t>
            </w:r>
            <w:r w:rsidRPr="00C32A32">
              <w:rPr>
                <w:rFonts w:ascii="Times New Roman" w:hAnsi="Times New Roman" w:cs="Times New Roman"/>
                <w:bCs/>
                <w:kern w:val="36"/>
              </w:rPr>
              <w:t>”,</w:t>
            </w:r>
            <w:r w:rsidRPr="00C32A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Y.Anjaneyulu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718" w:rsidRPr="00B0765C" w:rsidRDefault="00173718" w:rsidP="0017371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A32">
              <w:rPr>
                <w:rFonts w:ascii="Times New Roman" w:hAnsi="Times New Roman" w:cs="Times New Roman"/>
              </w:rPr>
              <w:t>“Environmental</w:t>
            </w:r>
            <w:r>
              <w:rPr>
                <w:rFonts w:ascii="Times New Roman" w:hAnsi="Times New Roman" w:cs="Times New Roman"/>
              </w:rPr>
              <w:t xml:space="preserve"> studies</w:t>
            </w:r>
            <w:r w:rsidRPr="00C32A32">
              <w:rPr>
                <w:rFonts w:ascii="Times New Roman" w:hAnsi="Times New Roman" w:cs="Times New Roman"/>
              </w:rPr>
              <w:t>”,</w:t>
            </w:r>
            <w:r>
              <w:rPr>
                <w:rFonts w:ascii="Times New Roman" w:hAnsi="Times New Roman" w:cs="Times New Roman"/>
              </w:rPr>
              <w:t xml:space="preserve"> by Dr </w:t>
            </w:r>
            <w:proofErr w:type="spellStart"/>
            <w:r>
              <w:rPr>
                <w:rFonts w:ascii="Times New Roman" w:hAnsi="Times New Roman" w:cs="Times New Roman"/>
              </w:rPr>
              <w:t>B.S.Chauhan</w:t>
            </w:r>
            <w:proofErr w:type="spellEnd"/>
            <w:r w:rsidRPr="00C32A32">
              <w:rPr>
                <w:rFonts w:ascii="Times New Roman" w:hAnsi="Times New Roman" w:cs="Times New Roman"/>
              </w:rPr>
              <w:t>.</w:t>
            </w:r>
          </w:p>
          <w:p w:rsidR="00173718" w:rsidRPr="00D6762A" w:rsidRDefault="00173718" w:rsidP="0017371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C32A32">
              <w:rPr>
                <w:rFonts w:ascii="Times New Roman" w:hAnsi="Times New Roman" w:cs="Times New Roman"/>
              </w:rPr>
              <w:t>Environmental</w:t>
            </w:r>
            <w:r>
              <w:rPr>
                <w:rFonts w:ascii="Times New Roman" w:hAnsi="Times New Roman" w:cs="Times New Roman"/>
              </w:rPr>
              <w:t xml:space="preserve"> science”, by </w:t>
            </w:r>
            <w:proofErr w:type="spellStart"/>
            <w:r>
              <w:rPr>
                <w:rFonts w:ascii="Times New Roman" w:hAnsi="Times New Roman" w:cs="Times New Roman"/>
              </w:rPr>
              <w:t>M.Chandra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sekhar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73718" w:rsidRPr="00B0765C" w:rsidTr="001D70A3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718" w:rsidRPr="00B0765C" w:rsidRDefault="00173718" w:rsidP="001D7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8" w:rsidRPr="00B0765C" w:rsidRDefault="00173718" w:rsidP="001D70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http://nptel.ac.in/courses</w:t>
            </w:r>
          </w:p>
        </w:tc>
      </w:tr>
    </w:tbl>
    <w:p w:rsidR="00834FB9" w:rsidRDefault="00834FB9"/>
    <w:sectPr w:rsidR="00834FB9" w:rsidSect="00834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909"/>
    <w:multiLevelType w:val="hybridMultilevel"/>
    <w:tmpl w:val="14EE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0DCC"/>
    <w:multiLevelType w:val="hybridMultilevel"/>
    <w:tmpl w:val="EBEA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D290B"/>
    <w:multiLevelType w:val="hybridMultilevel"/>
    <w:tmpl w:val="80943472"/>
    <w:lvl w:ilvl="0" w:tplc="8AB26FDC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687FC4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E3222116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A6FE08B6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A47A8530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02EC9634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BB1809DC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A2365C90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992C9D4E"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3">
    <w:nsid w:val="752B4DDB"/>
    <w:multiLevelType w:val="hybridMultilevel"/>
    <w:tmpl w:val="10E8F7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73718"/>
    <w:rsid w:val="00173718"/>
    <w:rsid w:val="0083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1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173718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173718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2019-07-26T04:38:00Z</dcterms:created>
  <dcterms:modified xsi:type="dcterms:W3CDTF">2019-07-26T04:38:00Z</dcterms:modified>
</cp:coreProperties>
</file>